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10" w:rsidRDefault="00E74010" w:rsidP="00872D18">
      <w:pPr>
        <w:rPr>
          <w:szCs w:val="24"/>
        </w:rPr>
      </w:pPr>
    </w:p>
    <w:p w:rsidR="00872D18" w:rsidRDefault="00872D18" w:rsidP="00872D18">
      <w:pPr>
        <w:rPr>
          <w:szCs w:val="24"/>
        </w:rPr>
      </w:pPr>
    </w:p>
    <w:p w:rsidR="00872D18" w:rsidRDefault="00872D18" w:rsidP="00872D18">
      <w:pPr>
        <w:rPr>
          <w:szCs w:val="24"/>
        </w:rPr>
      </w:pPr>
    </w:p>
    <w:p w:rsidR="00872D18" w:rsidRPr="00872D18" w:rsidRDefault="00872D18" w:rsidP="00872D18">
      <w:pPr>
        <w:rPr>
          <w:sz w:val="24"/>
          <w:szCs w:val="24"/>
        </w:rPr>
      </w:pPr>
    </w:p>
    <w:p w:rsidR="00872D18" w:rsidRPr="00872D18" w:rsidRDefault="00872D18" w:rsidP="00872D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RICHIESTA DI MODULISTICA PER </w:t>
      </w:r>
      <w:smartTag w:uri="urn:schemas-microsoft-com:office:smarttags" w:element="PersonName">
        <w:smartTagPr>
          <w:attr w:name="ProductID" w:val="LA TESSERA PROFESSIONALE"/>
        </w:smartTagPr>
        <w:smartTag w:uri="urn:schemas-microsoft-com:office:smarttags" w:element="PersonName">
          <w:smartTagPr>
            <w:attr w:name="ProductID" w:val="LA TESSERA"/>
          </w:smartTagPr>
          <w:r>
            <w:rPr>
              <w:sz w:val="24"/>
              <w:szCs w:val="24"/>
            </w:rPr>
            <w:t>LA TESSERA</w:t>
          </w:r>
        </w:smartTag>
        <w:r>
          <w:rPr>
            <w:sz w:val="24"/>
            <w:szCs w:val="24"/>
          </w:rPr>
          <w:t xml:space="preserve"> PROFESSIONALE</w:t>
        </w:r>
      </w:smartTag>
      <w:r>
        <w:rPr>
          <w:sz w:val="24"/>
          <w:szCs w:val="24"/>
        </w:rPr>
        <w:t xml:space="preserve"> NAZIONALE</w:t>
      </w:r>
    </w:p>
    <w:p w:rsidR="00872D18" w:rsidRDefault="00872D18" w:rsidP="00872D18">
      <w:pPr>
        <w:rPr>
          <w:sz w:val="24"/>
          <w:szCs w:val="24"/>
        </w:rPr>
      </w:pPr>
    </w:p>
    <w:p w:rsidR="00872D18" w:rsidRDefault="00872D18" w:rsidP="00872D18">
      <w:pPr>
        <w:rPr>
          <w:sz w:val="24"/>
          <w:szCs w:val="24"/>
        </w:rPr>
      </w:pPr>
    </w:p>
    <w:p w:rsidR="00872D18" w:rsidRDefault="00872D18" w:rsidP="00872D18">
      <w:pPr>
        <w:rPr>
          <w:sz w:val="24"/>
          <w:szCs w:val="24"/>
        </w:rPr>
      </w:pPr>
    </w:p>
    <w:p w:rsidR="00872D18" w:rsidRDefault="00872D18" w:rsidP="00872D18">
      <w:pPr>
        <w:rPr>
          <w:sz w:val="24"/>
          <w:szCs w:val="24"/>
        </w:rPr>
      </w:pPr>
      <w:r>
        <w:rPr>
          <w:sz w:val="24"/>
          <w:szCs w:val="24"/>
        </w:rPr>
        <w:t>Il Sottoscritto Agrotecnico</w:t>
      </w:r>
    </w:p>
    <w:p w:rsidR="00872D18" w:rsidRDefault="00872D18" w:rsidP="00872D18">
      <w:pPr>
        <w:rPr>
          <w:sz w:val="24"/>
          <w:szCs w:val="24"/>
        </w:rPr>
      </w:pPr>
    </w:p>
    <w:p w:rsidR="00872D18" w:rsidRDefault="00872D18" w:rsidP="00906949">
      <w:pPr>
        <w:tabs>
          <w:tab w:val="righ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Cognome </w:t>
      </w:r>
      <w:r>
        <w:rPr>
          <w:sz w:val="24"/>
          <w:szCs w:val="24"/>
        </w:rPr>
        <w:tab/>
        <w:t>_____</w:t>
      </w:r>
      <w:r w:rsidR="00906949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="00605FA1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</w:t>
      </w:r>
    </w:p>
    <w:p w:rsidR="00872D18" w:rsidRDefault="00872D18" w:rsidP="00906949">
      <w:pPr>
        <w:tabs>
          <w:tab w:val="righ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>
        <w:rPr>
          <w:sz w:val="24"/>
          <w:szCs w:val="24"/>
        </w:rPr>
        <w:tab/>
        <w:t>________</w:t>
      </w:r>
      <w:r w:rsidR="00906949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</w:t>
      </w:r>
      <w:r w:rsidR="00605FA1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  <w:r w:rsidR="00605FA1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:rsidR="00872D18" w:rsidRDefault="00872D18" w:rsidP="00605FA1">
      <w:pPr>
        <w:tabs>
          <w:tab w:val="righ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di nascita</w:t>
      </w:r>
      <w:r>
        <w:rPr>
          <w:sz w:val="24"/>
          <w:szCs w:val="24"/>
        </w:rPr>
        <w:tab/>
        <w:t>___</w:t>
      </w:r>
      <w:r w:rsidR="00906949">
        <w:rPr>
          <w:sz w:val="24"/>
          <w:szCs w:val="24"/>
        </w:rPr>
        <w:t>_________________</w:t>
      </w:r>
      <w:r>
        <w:rPr>
          <w:sz w:val="24"/>
          <w:szCs w:val="24"/>
        </w:rPr>
        <w:t>___________</w:t>
      </w:r>
      <w:r w:rsidR="00605FA1">
        <w:rPr>
          <w:sz w:val="24"/>
          <w:szCs w:val="24"/>
        </w:rPr>
        <w:t>_____________</w:t>
      </w:r>
      <w:r>
        <w:rPr>
          <w:sz w:val="24"/>
          <w:szCs w:val="24"/>
        </w:rPr>
        <w:t>________________</w:t>
      </w:r>
      <w:r w:rsidR="00605FA1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872D18" w:rsidRDefault="00872D18" w:rsidP="00906949">
      <w:pPr>
        <w:tabs>
          <w:tab w:val="righ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luogo di nascita</w:t>
      </w:r>
      <w:r>
        <w:rPr>
          <w:sz w:val="24"/>
          <w:szCs w:val="24"/>
        </w:rPr>
        <w:tab/>
        <w:t>__</w:t>
      </w:r>
      <w:r w:rsidR="00906949">
        <w:rPr>
          <w:sz w:val="24"/>
          <w:szCs w:val="24"/>
        </w:rPr>
        <w:t>_________________</w:t>
      </w:r>
      <w:r>
        <w:rPr>
          <w:sz w:val="24"/>
          <w:szCs w:val="24"/>
        </w:rPr>
        <w:t>__________</w:t>
      </w:r>
      <w:r w:rsidR="00605FA1">
        <w:rPr>
          <w:sz w:val="24"/>
          <w:szCs w:val="24"/>
        </w:rPr>
        <w:t>_____________</w:t>
      </w:r>
      <w:r>
        <w:rPr>
          <w:sz w:val="24"/>
          <w:szCs w:val="24"/>
        </w:rPr>
        <w:t>__________________</w:t>
      </w:r>
      <w:r w:rsidR="00605FA1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872D18" w:rsidRDefault="00872D18" w:rsidP="00906949">
      <w:pPr>
        <w:tabs>
          <w:tab w:val="righ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residenza (città) </w:t>
      </w:r>
      <w:r>
        <w:rPr>
          <w:sz w:val="24"/>
          <w:szCs w:val="24"/>
        </w:rPr>
        <w:tab/>
        <w:t xml:space="preserve"> ________________</w:t>
      </w:r>
      <w:r w:rsidR="00906949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="00605FA1">
        <w:rPr>
          <w:sz w:val="24"/>
          <w:szCs w:val="24"/>
        </w:rPr>
        <w:t>_____________</w:t>
      </w:r>
      <w:r>
        <w:rPr>
          <w:sz w:val="24"/>
          <w:szCs w:val="24"/>
        </w:rPr>
        <w:t>___________CAP</w:t>
      </w:r>
      <w:r w:rsidR="00906949">
        <w:rPr>
          <w:sz w:val="24"/>
          <w:szCs w:val="24"/>
        </w:rPr>
        <w:t xml:space="preserve"> _______</w:t>
      </w:r>
      <w:r w:rsidR="00605FA1">
        <w:rPr>
          <w:sz w:val="24"/>
          <w:szCs w:val="24"/>
        </w:rPr>
        <w:t>_</w:t>
      </w:r>
      <w:r w:rsidR="00906949">
        <w:rPr>
          <w:sz w:val="24"/>
          <w:szCs w:val="24"/>
        </w:rPr>
        <w:t>__</w:t>
      </w:r>
    </w:p>
    <w:p w:rsidR="00872D18" w:rsidRDefault="00872D18" w:rsidP="00906949">
      <w:pPr>
        <w:tabs>
          <w:tab w:val="righ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906949">
        <w:rPr>
          <w:sz w:val="24"/>
          <w:szCs w:val="24"/>
        </w:rPr>
        <w:t>____</w:t>
      </w:r>
      <w:r>
        <w:rPr>
          <w:sz w:val="24"/>
          <w:szCs w:val="24"/>
        </w:rPr>
        <w:tab/>
        <w:t>_____________________________</w:t>
      </w:r>
      <w:r w:rsidR="00605FA1">
        <w:rPr>
          <w:sz w:val="24"/>
          <w:szCs w:val="24"/>
        </w:rPr>
        <w:t>_____________</w:t>
      </w:r>
      <w:r>
        <w:rPr>
          <w:sz w:val="24"/>
          <w:szCs w:val="24"/>
        </w:rPr>
        <w:t>_____________</w:t>
      </w:r>
      <w:r w:rsidR="00906949">
        <w:rPr>
          <w:sz w:val="24"/>
          <w:szCs w:val="24"/>
        </w:rPr>
        <w:t>____</w:t>
      </w:r>
      <w:r>
        <w:rPr>
          <w:sz w:val="24"/>
          <w:szCs w:val="24"/>
        </w:rPr>
        <w:t xml:space="preserve">__ </w:t>
      </w:r>
      <w:r w:rsidR="00906949">
        <w:rPr>
          <w:sz w:val="24"/>
          <w:szCs w:val="24"/>
        </w:rPr>
        <w:t xml:space="preserve"> n. ___</w:t>
      </w:r>
      <w:r w:rsidR="00605FA1">
        <w:rPr>
          <w:sz w:val="24"/>
          <w:szCs w:val="24"/>
        </w:rPr>
        <w:t>_</w:t>
      </w:r>
      <w:r w:rsidR="00906949">
        <w:rPr>
          <w:sz w:val="24"/>
          <w:szCs w:val="24"/>
        </w:rPr>
        <w:t>___</w:t>
      </w:r>
    </w:p>
    <w:p w:rsidR="00872D18" w:rsidRDefault="00872D18" w:rsidP="00906949">
      <w:pPr>
        <w:tabs>
          <w:tab w:val="righ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telefono </w:t>
      </w:r>
      <w:r w:rsidR="00906949">
        <w:rPr>
          <w:sz w:val="24"/>
          <w:szCs w:val="24"/>
        </w:rPr>
        <w:tab/>
        <w:t>_______/_________________</w:t>
      </w:r>
      <w:r>
        <w:rPr>
          <w:sz w:val="24"/>
          <w:szCs w:val="24"/>
        </w:rPr>
        <w:t>____</w:t>
      </w:r>
      <w:r w:rsidR="00605FA1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</w:t>
      </w:r>
      <w:r w:rsidR="00605FA1">
        <w:rPr>
          <w:sz w:val="24"/>
          <w:szCs w:val="24"/>
        </w:rPr>
        <w:t>_</w:t>
      </w:r>
    </w:p>
    <w:p w:rsidR="00872D18" w:rsidRDefault="00872D18" w:rsidP="00906949">
      <w:pPr>
        <w:tabs>
          <w:tab w:val="righ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cellulare </w:t>
      </w:r>
      <w:r>
        <w:rPr>
          <w:sz w:val="24"/>
          <w:szCs w:val="24"/>
        </w:rPr>
        <w:tab/>
        <w:t>_______</w:t>
      </w:r>
      <w:r w:rsidR="00906949">
        <w:rPr>
          <w:sz w:val="24"/>
          <w:szCs w:val="24"/>
        </w:rPr>
        <w:t>/</w:t>
      </w:r>
      <w:r>
        <w:rPr>
          <w:sz w:val="24"/>
          <w:szCs w:val="24"/>
        </w:rPr>
        <w:t>_</w:t>
      </w:r>
      <w:r w:rsidR="00906949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  <w:r w:rsidR="00605FA1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</w:t>
      </w:r>
      <w:r w:rsidR="00605FA1">
        <w:rPr>
          <w:sz w:val="24"/>
          <w:szCs w:val="24"/>
        </w:rPr>
        <w:t>_</w:t>
      </w:r>
    </w:p>
    <w:p w:rsidR="00872D18" w:rsidRDefault="00872D18" w:rsidP="00906949">
      <w:pPr>
        <w:tabs>
          <w:tab w:val="righ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r>
        <w:rPr>
          <w:sz w:val="24"/>
          <w:szCs w:val="24"/>
        </w:rPr>
        <w:tab/>
        <w:t>__________</w:t>
      </w:r>
      <w:r w:rsidR="00906949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  <w:r w:rsidR="00605FA1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</w:t>
      </w:r>
      <w:r w:rsidR="00605FA1">
        <w:rPr>
          <w:sz w:val="24"/>
          <w:szCs w:val="24"/>
        </w:rPr>
        <w:t>_</w:t>
      </w:r>
    </w:p>
    <w:p w:rsidR="00872D18" w:rsidRPr="00872D18" w:rsidRDefault="00872D18" w:rsidP="00906949">
      <w:pPr>
        <w:tabs>
          <w:tab w:val="righ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Collegio di </w:t>
      </w:r>
      <w:r>
        <w:rPr>
          <w:sz w:val="24"/>
          <w:szCs w:val="24"/>
        </w:rPr>
        <w:tab/>
        <w:t>______</w:t>
      </w:r>
      <w:r w:rsidR="00906949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="00605FA1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</w:t>
      </w:r>
      <w:r w:rsidR="00605FA1">
        <w:rPr>
          <w:sz w:val="24"/>
          <w:szCs w:val="24"/>
        </w:rPr>
        <w:t>_</w:t>
      </w:r>
    </w:p>
    <w:p w:rsidR="00872D18" w:rsidRPr="00872D18" w:rsidRDefault="00872D18" w:rsidP="00872D18">
      <w:pPr>
        <w:rPr>
          <w:sz w:val="24"/>
          <w:szCs w:val="24"/>
        </w:rPr>
      </w:pPr>
    </w:p>
    <w:p w:rsidR="00872D18" w:rsidRPr="00C13DB2" w:rsidRDefault="00872D18" w:rsidP="00872D18">
      <w:pPr>
        <w:rPr>
          <w:b/>
          <w:sz w:val="24"/>
          <w:szCs w:val="24"/>
        </w:rPr>
      </w:pPr>
      <w:r w:rsidRPr="00C13DB2">
        <w:rPr>
          <w:b/>
          <w:sz w:val="24"/>
          <w:szCs w:val="24"/>
        </w:rPr>
        <w:t>chiede l’invio della modulistica di richiesta della Tessera professionale.</w:t>
      </w:r>
    </w:p>
    <w:p w:rsidR="00872D18" w:rsidRDefault="00872D18" w:rsidP="00872D18">
      <w:pPr>
        <w:rPr>
          <w:sz w:val="24"/>
          <w:szCs w:val="24"/>
        </w:rPr>
      </w:pPr>
    </w:p>
    <w:p w:rsidR="00872D18" w:rsidRDefault="00872D18" w:rsidP="00872D18">
      <w:pPr>
        <w:rPr>
          <w:sz w:val="24"/>
          <w:szCs w:val="24"/>
        </w:rPr>
      </w:pPr>
      <w:r>
        <w:rPr>
          <w:sz w:val="24"/>
          <w:szCs w:val="24"/>
        </w:rPr>
        <w:t>A tal fine dichiaro espressamente:</w:t>
      </w:r>
    </w:p>
    <w:p w:rsidR="00872D18" w:rsidRPr="00872D18" w:rsidRDefault="00872D18" w:rsidP="00872D18">
      <w:pPr>
        <w:rPr>
          <w:sz w:val="24"/>
          <w:szCs w:val="24"/>
        </w:rPr>
      </w:pPr>
    </w:p>
    <w:p w:rsidR="00872D18" w:rsidRPr="00872D18" w:rsidRDefault="00872D18" w:rsidP="00906949">
      <w:pPr>
        <w:overflowPunct/>
        <w:autoSpaceDE/>
        <w:autoSpaceDN/>
        <w:adjustRightInd/>
        <w:spacing w:before="100" w:beforeAutospacing="1" w:after="100" w:afterAutospacing="1"/>
        <w:ind w:left="284" w:hanging="284"/>
        <w:jc w:val="both"/>
        <w:textAlignment w:val="auto"/>
        <w:rPr>
          <w:sz w:val="24"/>
          <w:szCs w:val="24"/>
        </w:rPr>
      </w:pPr>
      <w:r w:rsidRPr="00872D18">
        <w:rPr>
          <w:rFonts w:ascii="Symbol" w:eastAsia="Symbol" w:hAnsi="Symbol" w:cs="Symbol"/>
          <w:sz w:val="24"/>
        </w:rPr>
        <w:t></w:t>
      </w:r>
      <w:r w:rsidRPr="00872D18">
        <w:rPr>
          <w:rFonts w:eastAsia="Symbol"/>
          <w:sz w:val="14"/>
          <w:szCs w:val="14"/>
        </w:rPr>
        <w:t>    </w:t>
      </w:r>
      <w:r w:rsidR="00906949">
        <w:rPr>
          <w:rFonts w:eastAsia="Symbol"/>
          <w:sz w:val="14"/>
          <w:szCs w:val="14"/>
        </w:rPr>
        <w:tab/>
      </w:r>
      <w:r w:rsidRPr="00872D18">
        <w:rPr>
          <w:sz w:val="24"/>
        </w:rPr>
        <w:t xml:space="preserve">di autorizzare il Collegio Nazionale degli Agrotecnici e degli Agrotecnici laureati, ai sensi del </w:t>
      </w:r>
      <w:r w:rsidR="00906949">
        <w:rPr>
          <w:sz w:val="24"/>
        </w:rPr>
        <w:t xml:space="preserve">  </w:t>
      </w:r>
      <w:r w:rsidRPr="00872D18">
        <w:rPr>
          <w:sz w:val="24"/>
        </w:rPr>
        <w:t xml:space="preserve">D. Lgs. 30 giugno 2003, n. 196, alla registrazione ed al trattamento dei miei dati personali </w:t>
      </w:r>
      <w:r w:rsidRPr="00872D18">
        <w:rPr>
          <w:i/>
          <w:sz w:val="24"/>
        </w:rPr>
        <w:t xml:space="preserve">(anche con l’ausilio di strumenti elettronici, da parte di soggetti autorizzati incaricati dal Collegio e con l’impiego di adeguate misure di sicurezza) </w:t>
      </w:r>
      <w:r w:rsidR="00906949">
        <w:rPr>
          <w:sz w:val="24"/>
        </w:rPr>
        <w:t>nonché</w:t>
      </w:r>
      <w:r w:rsidRPr="00872D18">
        <w:rPr>
          <w:sz w:val="24"/>
        </w:rPr>
        <w:t xml:space="preserve"> di utilizzarli per la corretta gestione del servizio "Tessera professionale" e per altre finalità istituzionali.</w:t>
      </w:r>
      <w:r w:rsidRPr="00872D18">
        <w:rPr>
          <w:sz w:val="24"/>
          <w:szCs w:val="24"/>
        </w:rPr>
        <w:t xml:space="preserve">  </w:t>
      </w:r>
    </w:p>
    <w:p w:rsidR="00872D18" w:rsidRDefault="00872D18" w:rsidP="00906949">
      <w:pPr>
        <w:overflowPunct/>
        <w:autoSpaceDE/>
        <w:autoSpaceDN/>
        <w:adjustRightInd/>
        <w:spacing w:before="100" w:beforeAutospacing="1" w:after="100" w:afterAutospacing="1"/>
        <w:ind w:left="284" w:hanging="284"/>
        <w:jc w:val="both"/>
        <w:textAlignment w:val="auto"/>
        <w:rPr>
          <w:sz w:val="24"/>
        </w:rPr>
      </w:pPr>
      <w:r w:rsidRPr="00872D18">
        <w:rPr>
          <w:sz w:val="24"/>
        </w:rPr>
        <w:t> </w:t>
      </w:r>
      <w:r w:rsidRPr="00872D18">
        <w:rPr>
          <w:rFonts w:ascii="Symbol" w:eastAsia="Symbol" w:hAnsi="Symbol" w:cs="Symbol"/>
          <w:sz w:val="24"/>
        </w:rPr>
        <w:t></w:t>
      </w:r>
      <w:r w:rsidRPr="00872D18">
        <w:rPr>
          <w:rFonts w:eastAsia="Symbol"/>
          <w:sz w:val="14"/>
          <w:szCs w:val="14"/>
        </w:rPr>
        <w:t>  </w:t>
      </w:r>
      <w:r w:rsidR="00906949">
        <w:rPr>
          <w:rFonts w:eastAsia="Symbol"/>
          <w:sz w:val="14"/>
          <w:szCs w:val="14"/>
        </w:rPr>
        <w:tab/>
      </w:r>
      <w:r w:rsidRPr="00872D18">
        <w:rPr>
          <w:sz w:val="24"/>
        </w:rPr>
        <w:t>di essere consapevole di poter esercitare, in qualunque momento, i diritti che mi competono ai sensi dell’art. 7 del richiamato D. Lgs. n. 196/2003, di cui sono a perfetta conoscenza.  </w:t>
      </w:r>
    </w:p>
    <w:p w:rsidR="00C13DB2" w:rsidRDefault="00C13DB2" w:rsidP="00906949">
      <w:pPr>
        <w:overflowPunct/>
        <w:autoSpaceDE/>
        <w:autoSpaceDN/>
        <w:adjustRightInd/>
        <w:spacing w:before="100" w:beforeAutospacing="1" w:after="100" w:afterAutospacing="1"/>
        <w:ind w:left="284" w:hanging="284"/>
        <w:jc w:val="both"/>
        <w:textAlignment w:val="auto"/>
        <w:rPr>
          <w:sz w:val="24"/>
        </w:rPr>
      </w:pPr>
    </w:p>
    <w:p w:rsidR="00C13DB2" w:rsidRDefault="00C13DB2" w:rsidP="00906949">
      <w:pPr>
        <w:overflowPunct/>
        <w:autoSpaceDE/>
        <w:autoSpaceDN/>
        <w:adjustRightInd/>
        <w:spacing w:before="100" w:beforeAutospacing="1" w:after="100" w:afterAutospacing="1"/>
        <w:ind w:left="284" w:hanging="284"/>
        <w:jc w:val="both"/>
        <w:textAlignment w:val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13DB2" w:rsidRDefault="00C13DB2" w:rsidP="00C13DB2">
      <w:pPr>
        <w:tabs>
          <w:tab w:val="left" w:pos="6804"/>
        </w:tabs>
        <w:overflowPunct/>
        <w:autoSpaceDE/>
        <w:autoSpaceDN/>
        <w:adjustRightInd/>
        <w:spacing w:before="100" w:beforeAutospacing="1" w:after="100" w:afterAutospacing="1"/>
        <w:ind w:left="284" w:hanging="284"/>
        <w:jc w:val="both"/>
        <w:textAlignment w:val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(firma)</w:t>
      </w:r>
    </w:p>
    <w:p w:rsidR="00C13DB2" w:rsidRPr="00872D18" w:rsidRDefault="00C13DB2" w:rsidP="00C13DB2">
      <w:pPr>
        <w:tabs>
          <w:tab w:val="left" w:pos="6804"/>
        </w:tabs>
        <w:overflowPunct/>
        <w:autoSpaceDE/>
        <w:autoSpaceDN/>
        <w:adjustRightInd/>
        <w:spacing w:before="100" w:beforeAutospacing="1" w:after="100" w:afterAutospacing="1"/>
        <w:ind w:left="284" w:hanging="284"/>
        <w:jc w:val="both"/>
        <w:textAlignment w:val="auto"/>
        <w:rPr>
          <w:sz w:val="24"/>
          <w:szCs w:val="24"/>
        </w:rPr>
      </w:pPr>
    </w:p>
    <w:p w:rsidR="00872D18" w:rsidRPr="00C13DB2" w:rsidRDefault="00872D18" w:rsidP="00872D18">
      <w:pPr>
        <w:tabs>
          <w:tab w:val="left" w:pos="426"/>
        </w:tabs>
        <w:overflowPunct/>
        <w:autoSpaceDE/>
        <w:autoSpaceDN/>
        <w:adjustRightInd/>
        <w:spacing w:before="100" w:beforeAutospacing="1" w:after="100" w:afterAutospacing="1"/>
        <w:ind w:left="426" w:hanging="426"/>
        <w:textAlignment w:val="auto"/>
      </w:pPr>
      <w:r w:rsidRPr="00C13DB2">
        <w:t xml:space="preserve"> Art. 13 del D.Lgs. 30 giugno 2003, n. 196 </w:t>
      </w:r>
    </w:p>
    <w:p w:rsidR="00872D18" w:rsidRPr="00C13DB2" w:rsidRDefault="00872D18" w:rsidP="00C13DB2">
      <w:pPr>
        <w:tabs>
          <w:tab w:val="left" w:pos="709"/>
        </w:tabs>
        <w:overflowPunct/>
        <w:autoSpaceDE/>
        <w:autoSpaceDN/>
        <w:adjustRightInd/>
        <w:spacing w:before="100" w:beforeAutospacing="1" w:after="100" w:afterAutospacing="1"/>
        <w:ind w:left="709" w:hanging="349"/>
        <w:jc w:val="both"/>
        <w:textAlignment w:val="auto"/>
      </w:pPr>
      <w:r w:rsidRPr="00C13DB2">
        <w:t>1.    L'interessato o la persona presso la quale sono raccolti i dati personali sono</w:t>
      </w:r>
      <w:r w:rsidR="00906949" w:rsidRPr="00C13DB2">
        <w:t xml:space="preserve"> </w:t>
      </w:r>
      <w:r w:rsidRPr="00C13DB2">
        <w:t>previamente informati oralmente o per iscritto circa:</w:t>
      </w:r>
    </w:p>
    <w:p w:rsidR="00C13DB2" w:rsidRDefault="00906949" w:rsidP="00906949">
      <w:pPr>
        <w:tabs>
          <w:tab w:val="num" w:pos="1080"/>
        </w:tabs>
        <w:overflowPunct/>
        <w:autoSpaceDE/>
        <w:autoSpaceDN/>
        <w:adjustRightInd/>
        <w:spacing w:before="100" w:beforeAutospacing="1" w:after="100" w:afterAutospacing="1"/>
        <w:ind w:left="720"/>
        <w:jc w:val="both"/>
        <w:textAlignment w:val="auto"/>
      </w:pPr>
      <w:r w:rsidRPr="00C13DB2">
        <w:t>a)   le finalità e le modalità</w:t>
      </w:r>
      <w:r w:rsidR="00872D18" w:rsidRPr="00C13DB2">
        <w:t xml:space="preserve"> del trattamento cui sono destinati i dati;</w:t>
      </w:r>
      <w:r w:rsidR="00872D18" w:rsidRPr="00C13DB2">
        <w:br/>
        <w:t>b)   la natura obbligatoria o facoltativa del conferimento dei dati;</w:t>
      </w:r>
      <w:r w:rsidR="00872D18" w:rsidRPr="00C13DB2">
        <w:br/>
        <w:t>c)   le conseguenze di un eventuale rifiuto di rispondere;</w:t>
      </w:r>
    </w:p>
    <w:p w:rsidR="00C13DB2" w:rsidRDefault="00C13DB2" w:rsidP="00906949">
      <w:pPr>
        <w:tabs>
          <w:tab w:val="num" w:pos="1080"/>
        </w:tabs>
        <w:overflowPunct/>
        <w:autoSpaceDE/>
        <w:autoSpaceDN/>
        <w:adjustRightInd/>
        <w:spacing w:before="100" w:beforeAutospacing="1" w:after="100" w:afterAutospacing="1"/>
        <w:ind w:left="720"/>
        <w:jc w:val="both"/>
        <w:textAlignment w:val="auto"/>
      </w:pPr>
    </w:p>
    <w:p w:rsidR="00C13DB2" w:rsidRDefault="00C13DB2" w:rsidP="00906949">
      <w:pPr>
        <w:tabs>
          <w:tab w:val="num" w:pos="1080"/>
        </w:tabs>
        <w:overflowPunct/>
        <w:autoSpaceDE/>
        <w:autoSpaceDN/>
        <w:adjustRightInd/>
        <w:spacing w:before="100" w:beforeAutospacing="1" w:after="100" w:afterAutospacing="1"/>
        <w:ind w:left="720"/>
        <w:jc w:val="both"/>
        <w:textAlignment w:val="auto"/>
      </w:pPr>
    </w:p>
    <w:p w:rsidR="00C13DB2" w:rsidRDefault="00C13DB2" w:rsidP="00906949">
      <w:pPr>
        <w:tabs>
          <w:tab w:val="num" w:pos="1080"/>
        </w:tabs>
        <w:overflowPunct/>
        <w:autoSpaceDE/>
        <w:autoSpaceDN/>
        <w:adjustRightInd/>
        <w:spacing w:before="100" w:beforeAutospacing="1" w:after="100" w:afterAutospacing="1"/>
        <w:ind w:left="720"/>
        <w:jc w:val="both"/>
        <w:textAlignment w:val="auto"/>
      </w:pPr>
    </w:p>
    <w:p w:rsidR="00C13DB2" w:rsidRDefault="00C13DB2" w:rsidP="00906949">
      <w:pPr>
        <w:tabs>
          <w:tab w:val="num" w:pos="1080"/>
        </w:tabs>
        <w:overflowPunct/>
        <w:autoSpaceDE/>
        <w:autoSpaceDN/>
        <w:adjustRightInd/>
        <w:spacing w:before="100" w:beforeAutospacing="1" w:after="100" w:afterAutospacing="1"/>
        <w:ind w:left="720"/>
        <w:jc w:val="both"/>
        <w:textAlignment w:val="auto"/>
      </w:pPr>
    </w:p>
    <w:p w:rsidR="00872D18" w:rsidRPr="00C13DB2" w:rsidRDefault="00872D18" w:rsidP="00C13DB2">
      <w:pPr>
        <w:tabs>
          <w:tab w:val="num" w:pos="1080"/>
        </w:tabs>
        <w:overflowPunct/>
        <w:autoSpaceDE/>
        <w:autoSpaceDN/>
        <w:adjustRightInd/>
        <w:spacing w:before="100" w:beforeAutospacing="1" w:after="100" w:afterAutospacing="1"/>
        <w:ind w:left="720"/>
        <w:jc w:val="both"/>
        <w:textAlignment w:val="auto"/>
      </w:pPr>
      <w:r w:rsidRPr="00C13DB2">
        <w:br/>
        <w:t xml:space="preserve">d)   i soggetti o le categorie di soggetti ai quali i dati personali possono essere comunicati o </w:t>
      </w:r>
      <w:r w:rsidR="00906949" w:rsidRPr="00C13DB2">
        <w:t>c</w:t>
      </w:r>
      <w:r w:rsidRPr="00C13DB2">
        <w:t>he possono venirne a conoscenza</w:t>
      </w:r>
      <w:r w:rsidR="00906949" w:rsidRPr="00C13DB2">
        <w:t xml:space="preserve"> in qualità</w:t>
      </w:r>
      <w:r w:rsidRPr="00C13DB2">
        <w:t xml:space="preserve"> di</w:t>
      </w:r>
      <w:r w:rsidR="00906949" w:rsidRPr="00C13DB2">
        <w:t xml:space="preserve"> </w:t>
      </w:r>
      <w:r w:rsidRPr="00C13DB2">
        <w:t>responsabili o incaricati, e l'ambito di diffusione dei dati medesimi;</w:t>
      </w:r>
      <w:r w:rsidRPr="00C13DB2">
        <w:br/>
        <w:t>e)   i diritti di cui all'articolo 7;</w:t>
      </w:r>
      <w:r w:rsidRPr="00C13DB2">
        <w:br/>
        <w:t>f)   gli estremi identificativi del titolare e, se designati, del rappresentante nel territorio dello Stato ai sensi dell'articolo 5 e del responsabile.</w:t>
      </w:r>
      <w:r w:rsidRPr="00C13DB2">
        <w:br/>
        <w:t>Qua</w:t>
      </w:r>
      <w:r w:rsidR="00906949" w:rsidRPr="00C13DB2">
        <w:t>ndo il titolare ha designato più</w:t>
      </w:r>
      <w:r w:rsidRPr="00C13DB2">
        <w:t xml:space="preserve"> responsabili </w:t>
      </w:r>
      <w:r w:rsidR="00C13DB2" w:rsidRPr="00C13DB2">
        <w:t>è</w:t>
      </w:r>
      <w:r w:rsidRPr="00C13DB2">
        <w:t xml:space="preserve"> indicato almeno uno di essi, indicando il sito della rete</w:t>
      </w:r>
      <w:r w:rsidR="00906949" w:rsidRPr="00C13DB2">
        <w:t xml:space="preserve"> di comunicazione o le modalità</w:t>
      </w:r>
      <w:r w:rsidRPr="00C13DB2">
        <w:t xml:space="preserve"> attraverso le quali </w:t>
      </w:r>
      <w:r w:rsidR="00C13DB2" w:rsidRPr="00C13DB2">
        <w:t>è</w:t>
      </w:r>
      <w:r w:rsidRPr="00C13DB2">
        <w:t xml:space="preserve"> conoscibile in modo agevole l'elenco aggiornato dei responsabili. </w:t>
      </w:r>
      <w:r w:rsidR="00C13DB2" w:rsidRPr="00C13DB2">
        <w:t>Quando é</w:t>
      </w:r>
      <w:r w:rsidRPr="00C13DB2">
        <w:t xml:space="preserve"> stato designato un responsabile per il</w:t>
      </w:r>
      <w:r w:rsidR="00906949" w:rsidRPr="00C13DB2">
        <w:t xml:space="preserve"> </w:t>
      </w:r>
      <w:r w:rsidRPr="00C13DB2">
        <w:t>riscontro all'interessato in caso di esercizio dei d</w:t>
      </w:r>
      <w:r w:rsidR="00C13DB2" w:rsidRPr="00C13DB2">
        <w:t>iritti di cui all'articolo 7, é</w:t>
      </w:r>
      <w:r w:rsidRPr="00C13DB2">
        <w:t xml:space="preserve"> indicato tale responsabile.</w:t>
      </w:r>
    </w:p>
    <w:p w:rsidR="00872D18" w:rsidRPr="00C13DB2" w:rsidRDefault="00872D18" w:rsidP="00906949">
      <w:pPr>
        <w:tabs>
          <w:tab w:val="num" w:pos="720"/>
        </w:tabs>
        <w:overflowPunct/>
        <w:autoSpaceDE/>
        <w:autoSpaceDN/>
        <w:adjustRightInd/>
        <w:spacing w:before="100" w:beforeAutospacing="1" w:after="100" w:afterAutospacing="1"/>
        <w:ind w:left="720" w:hanging="360"/>
        <w:jc w:val="both"/>
        <w:textAlignment w:val="auto"/>
      </w:pPr>
      <w:r w:rsidRPr="00C13DB2">
        <w:t>2.     L'informativa di cui al comma 1 contiene anche gli elementi previsti da specifiche dispos</w:t>
      </w:r>
      <w:r w:rsidR="00906949" w:rsidRPr="00C13DB2">
        <w:t>izioni del presente codice e può</w:t>
      </w:r>
      <w:r w:rsidRPr="00C13DB2">
        <w:t xml:space="preserve"> n</w:t>
      </w:r>
      <w:r w:rsidR="00C13DB2" w:rsidRPr="00C13DB2">
        <w:t>on comprendere gli elementi già</w:t>
      </w:r>
      <w:r w:rsidRPr="00C13DB2">
        <w:t xml:space="preserve"> noti alla persona che fornisc</w:t>
      </w:r>
      <w:r w:rsidR="00906949" w:rsidRPr="00C13DB2">
        <w:t>e i dati o la cui conoscenza può</w:t>
      </w:r>
      <w:r w:rsidRPr="00C13DB2">
        <w:t xml:space="preserve"> ostacolare in concreto l'espletamento, da parte di un soggetto pubblico, di funzioni ispettive o di cont</w:t>
      </w:r>
      <w:r w:rsidR="00906949" w:rsidRPr="00C13DB2">
        <w:t>rollo svolte per finalità</w:t>
      </w:r>
      <w:r w:rsidRPr="00C13DB2">
        <w:t xml:space="preserve"> di difesa o sicurezza dello Stato oppure di prevenzione, accertamento o repressione di reati.</w:t>
      </w:r>
    </w:p>
    <w:p w:rsidR="00872D18" w:rsidRPr="00C13DB2" w:rsidRDefault="00872D18" w:rsidP="00906949">
      <w:pPr>
        <w:tabs>
          <w:tab w:val="num" w:pos="720"/>
        </w:tabs>
        <w:overflowPunct/>
        <w:autoSpaceDE/>
        <w:autoSpaceDN/>
        <w:adjustRightInd/>
        <w:spacing w:before="100" w:beforeAutospacing="1" w:after="100" w:afterAutospacing="1"/>
        <w:ind w:left="720" w:hanging="360"/>
        <w:jc w:val="both"/>
        <w:textAlignment w:val="auto"/>
      </w:pPr>
      <w:r w:rsidRPr="00C13DB2">
        <w:t>3.     </w:t>
      </w:r>
      <w:r w:rsidR="00906949" w:rsidRPr="00C13DB2">
        <w:t>Il Garante può</w:t>
      </w:r>
      <w:r w:rsidRPr="00C13DB2">
        <w:t xml:space="preserve"> individuare con</w:t>
      </w:r>
      <w:r w:rsidR="00906949" w:rsidRPr="00C13DB2">
        <w:t xml:space="preserve"> proprio provvedimento modalità</w:t>
      </w:r>
      <w:r w:rsidRPr="00C13DB2">
        <w:t xml:space="preserve"> semplificate per l'informativa fornita in particolare da servizi telefonici di assistenza e informazione al pubblico.</w:t>
      </w:r>
    </w:p>
    <w:p w:rsidR="00872D18" w:rsidRPr="00C13DB2" w:rsidRDefault="00872D18" w:rsidP="00906949">
      <w:pPr>
        <w:tabs>
          <w:tab w:val="num" w:pos="720"/>
        </w:tabs>
        <w:overflowPunct/>
        <w:autoSpaceDE/>
        <w:autoSpaceDN/>
        <w:adjustRightInd/>
        <w:spacing w:before="100" w:beforeAutospacing="1" w:after="100" w:afterAutospacing="1"/>
        <w:ind w:left="720" w:hanging="360"/>
        <w:jc w:val="both"/>
        <w:textAlignment w:val="auto"/>
      </w:pPr>
      <w:r w:rsidRPr="00C13DB2">
        <w:t>4.    Se i dati personali non sono raccolti presso l'interessato, l'informativa di cui al comma 1, comprensiva dell</w:t>
      </w:r>
      <w:r w:rsidR="00C13DB2" w:rsidRPr="00C13DB2">
        <w:t>e categorie di dati trattati, è</w:t>
      </w:r>
      <w:r w:rsidRPr="00C13DB2">
        <w:t xml:space="preserve"> data al medesimo interessato all'atto della registr</w:t>
      </w:r>
      <w:r w:rsidR="00C13DB2" w:rsidRPr="00C13DB2">
        <w:t>azione dei dati o, quando è</w:t>
      </w:r>
      <w:r w:rsidRPr="00C13DB2">
        <w:t xml:space="preserve"> prevista la loro comunicazione, non oltre la prima comunicazione.</w:t>
      </w:r>
    </w:p>
    <w:p w:rsidR="00872D18" w:rsidRPr="00C13DB2" w:rsidRDefault="00872D18" w:rsidP="00906949">
      <w:pPr>
        <w:tabs>
          <w:tab w:val="num" w:pos="720"/>
        </w:tabs>
        <w:overflowPunct/>
        <w:autoSpaceDE/>
        <w:autoSpaceDN/>
        <w:adjustRightInd/>
        <w:spacing w:before="100" w:beforeAutospacing="1" w:after="100" w:afterAutospacing="1"/>
        <w:ind w:left="720" w:hanging="360"/>
        <w:jc w:val="both"/>
        <w:textAlignment w:val="auto"/>
      </w:pPr>
      <w:r w:rsidRPr="00C13DB2">
        <w:t>5.     La disposizione di cui al comma 4 non si applica quando:</w:t>
      </w:r>
    </w:p>
    <w:p w:rsidR="00872D18" w:rsidRPr="00C13DB2" w:rsidRDefault="00872D18" w:rsidP="00906949">
      <w:pPr>
        <w:tabs>
          <w:tab w:val="num" w:pos="1080"/>
        </w:tabs>
        <w:overflowPunct/>
        <w:autoSpaceDE/>
        <w:autoSpaceDN/>
        <w:adjustRightInd/>
        <w:spacing w:before="100" w:beforeAutospacing="1" w:after="100" w:afterAutospacing="1"/>
        <w:ind w:left="720"/>
        <w:jc w:val="both"/>
        <w:textAlignment w:val="auto"/>
      </w:pPr>
      <w:r w:rsidRPr="00C13DB2">
        <w:t>a)   i dati sono trattati in base ad un obbligo previsto dalla legge, da un regolamento o dalla normativa comunitaria;</w:t>
      </w:r>
      <w:r w:rsidRPr="00C13DB2">
        <w:br/>
        <w:t xml:space="preserve">b)   i dati sono trattati ai fini dello svolgimento delle investigazioni difensive di cui alla </w:t>
      </w:r>
      <w:r w:rsidR="00605FA1">
        <w:t xml:space="preserve">legge </w:t>
      </w:r>
      <w:r w:rsidRPr="00C13DB2">
        <w:t>7</w:t>
      </w:r>
      <w:r w:rsidR="00C13DB2">
        <w:t xml:space="preserve"> </w:t>
      </w:r>
      <w:r w:rsidRPr="00C13DB2">
        <w:t>dicembre 2000, n. 397, o, comunque, per far</w:t>
      </w:r>
      <w:r w:rsidR="00906949" w:rsidRPr="00C13DB2">
        <w:t xml:space="preserve"> </w:t>
      </w:r>
      <w:r w:rsidRPr="00C13DB2">
        <w:t>valere o difendere un diritto in sede giudiziaria, sempre che i dati siano trattati e</w:t>
      </w:r>
      <w:r w:rsidR="00906949" w:rsidRPr="00C13DB2">
        <w:t xml:space="preserve">sclusivamente per tali finalità </w:t>
      </w:r>
      <w:r w:rsidRPr="00C13DB2">
        <w:t>e per il</w:t>
      </w:r>
      <w:r w:rsidR="00C13DB2">
        <w:t xml:space="preserve"> </w:t>
      </w:r>
      <w:r w:rsidRPr="00C13DB2">
        <w:t>periodo strettamente</w:t>
      </w:r>
      <w:r w:rsidR="00C13DB2" w:rsidRPr="00C13DB2">
        <w:t xml:space="preserve"> </w:t>
      </w:r>
      <w:r w:rsidRPr="00C13DB2">
        <w:t>necessario al loro perseguimento;</w:t>
      </w:r>
      <w:r w:rsidRPr="00C13DB2">
        <w:br/>
        <w:t>c)   l'informativa all'interessato comporta un impiego di mezzi che il Garante, prescrivendo</w:t>
      </w:r>
      <w:r w:rsidR="00C13DB2">
        <w:t xml:space="preserve"> </w:t>
      </w:r>
      <w:r w:rsidRPr="00C13DB2">
        <w:t>eventuali misure appropriate, dichiari</w:t>
      </w:r>
      <w:r w:rsidR="00906949" w:rsidRPr="00C13DB2">
        <w:t xml:space="preserve"> </w:t>
      </w:r>
      <w:r w:rsidRPr="00C13DB2">
        <w:t xml:space="preserve">manifestamente sproporzionati rispetto al diritto </w:t>
      </w:r>
      <w:r w:rsidR="00906949" w:rsidRPr="00C13DB2">
        <w:tab/>
      </w:r>
      <w:r w:rsidRPr="00C13DB2">
        <w:t>tutelato, ovvero si riveli, a giudizio del Garante, impossibile.</w:t>
      </w:r>
    </w:p>
    <w:p w:rsidR="00872D18" w:rsidRPr="00C13DB2" w:rsidRDefault="00872D18" w:rsidP="00872D18"/>
    <w:sectPr w:rsidR="00872D18" w:rsidRPr="00C13DB2" w:rsidSect="00B005AC">
      <w:headerReference w:type="even" r:id="rId7"/>
      <w:headerReference w:type="default" r:id="rId8"/>
      <w:pgSz w:w="11907" w:h="16840" w:code="9"/>
      <w:pgMar w:top="142" w:right="1134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09" w:rsidRDefault="006C5709">
      <w:r>
        <w:separator/>
      </w:r>
    </w:p>
  </w:endnote>
  <w:endnote w:type="continuationSeparator" w:id="0">
    <w:p w:rsidR="006C5709" w:rsidRDefault="006C5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09" w:rsidRDefault="006C5709">
      <w:r>
        <w:separator/>
      </w:r>
    </w:p>
  </w:footnote>
  <w:footnote w:type="continuationSeparator" w:id="0">
    <w:p w:rsidR="006C5709" w:rsidRDefault="006C5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18" w:rsidRDefault="00872D18" w:rsidP="002C544E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72D18" w:rsidRDefault="00872D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18" w:rsidRDefault="00872D18" w:rsidP="002C544E">
    <w:pPr>
      <w:pStyle w:val="Intestazione"/>
      <w:framePr w:wrap="around" w:vAnchor="text" w:hAnchor="margin" w:xAlign="center" w:y="1"/>
      <w:rPr>
        <w:rStyle w:val="Numeropagina"/>
      </w:rPr>
    </w:pPr>
  </w:p>
  <w:p w:rsidR="00872D18" w:rsidRDefault="00872D18" w:rsidP="002C544E">
    <w:pPr>
      <w:pStyle w:val="Intestazione"/>
      <w:framePr w:wrap="around" w:vAnchor="text" w:hAnchor="margin" w:xAlign="center" w:y="1"/>
      <w:rPr>
        <w:rStyle w:val="Numeropagina"/>
      </w:rPr>
    </w:pPr>
  </w:p>
  <w:p w:rsidR="00872D18" w:rsidRDefault="00872D18" w:rsidP="002C544E">
    <w:pPr>
      <w:pStyle w:val="Intestazione"/>
      <w:framePr w:wrap="around" w:vAnchor="text" w:hAnchor="margin" w:xAlign="center" w:y="1"/>
      <w:rPr>
        <w:rStyle w:val="Numeropagina"/>
      </w:rPr>
    </w:pPr>
  </w:p>
  <w:p w:rsidR="00872D18" w:rsidRDefault="00872D18" w:rsidP="00F55E1E">
    <w:pPr>
      <w:pStyle w:val="Intestazione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115F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  <w:p w:rsidR="00872D18" w:rsidRDefault="00872D18">
    <w:pPr>
      <w:pStyle w:val="Intestazione"/>
      <w:framePr w:wrap="auto" w:vAnchor="text" w:hAnchor="page" w:x="5473" w:y="5"/>
      <w:rPr>
        <w:rStyle w:val="Numeropagina"/>
      </w:rPr>
    </w:pPr>
  </w:p>
  <w:p w:rsidR="00872D18" w:rsidRDefault="00872D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B0"/>
    <w:multiLevelType w:val="hybridMultilevel"/>
    <w:tmpl w:val="50008E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B1388"/>
    <w:multiLevelType w:val="hybridMultilevel"/>
    <w:tmpl w:val="C95688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4A6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position w:val="-6"/>
        <w:sz w:val="40"/>
        <w:szCs w:val="4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069BC"/>
    <w:multiLevelType w:val="hybridMultilevel"/>
    <w:tmpl w:val="3AECF674"/>
    <w:lvl w:ilvl="0" w:tplc="58E25BEE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1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C1049"/>
    <w:multiLevelType w:val="hybridMultilevel"/>
    <w:tmpl w:val="E228BE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71EB2"/>
    <w:multiLevelType w:val="hybridMultilevel"/>
    <w:tmpl w:val="3AB4774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43BAC"/>
    <w:multiLevelType w:val="hybridMultilevel"/>
    <w:tmpl w:val="EF3E9E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121D6"/>
    <w:multiLevelType w:val="hybridMultilevel"/>
    <w:tmpl w:val="DA2A2EA2"/>
    <w:lvl w:ilvl="0" w:tplc="EBFE1EB8">
      <w:start w:val="60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D2732"/>
    <w:multiLevelType w:val="hybridMultilevel"/>
    <w:tmpl w:val="A0161C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67431"/>
    <w:multiLevelType w:val="multilevel"/>
    <w:tmpl w:val="3AECF674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86A9A"/>
    <w:multiLevelType w:val="hybridMultilevel"/>
    <w:tmpl w:val="E4A2DFF6"/>
    <w:lvl w:ilvl="0" w:tplc="3BEE7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787D6B"/>
    <w:multiLevelType w:val="hybridMultilevel"/>
    <w:tmpl w:val="A42E1408"/>
    <w:lvl w:ilvl="0" w:tplc="F21010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CD19C2"/>
    <w:multiLevelType w:val="multilevel"/>
    <w:tmpl w:val="037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900847"/>
    <w:multiLevelType w:val="hybridMultilevel"/>
    <w:tmpl w:val="89306916"/>
    <w:lvl w:ilvl="0" w:tplc="E794A6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position w:val="-6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042604"/>
    <w:multiLevelType w:val="hybridMultilevel"/>
    <w:tmpl w:val="68E0D460"/>
    <w:lvl w:ilvl="0" w:tplc="84D8C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666668"/>
    <w:multiLevelType w:val="hybridMultilevel"/>
    <w:tmpl w:val="C3D8D0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14"/>
  </w:num>
  <w:num w:numId="10">
    <w:abstractNumId w:val="1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2823E9"/>
    <w:rsid w:val="0000264A"/>
    <w:rsid w:val="000027E3"/>
    <w:rsid w:val="0000496B"/>
    <w:rsid w:val="00005133"/>
    <w:rsid w:val="00006050"/>
    <w:rsid w:val="00006889"/>
    <w:rsid w:val="00011895"/>
    <w:rsid w:val="0001263B"/>
    <w:rsid w:val="000145B7"/>
    <w:rsid w:val="000231DA"/>
    <w:rsid w:val="00030BB4"/>
    <w:rsid w:val="0003416D"/>
    <w:rsid w:val="00053992"/>
    <w:rsid w:val="00055300"/>
    <w:rsid w:val="00062236"/>
    <w:rsid w:val="0006766E"/>
    <w:rsid w:val="00067D83"/>
    <w:rsid w:val="0007420E"/>
    <w:rsid w:val="00081CB2"/>
    <w:rsid w:val="000839C6"/>
    <w:rsid w:val="00083A73"/>
    <w:rsid w:val="000875A0"/>
    <w:rsid w:val="00097C3A"/>
    <w:rsid w:val="000A105D"/>
    <w:rsid w:val="000A16ED"/>
    <w:rsid w:val="000A7255"/>
    <w:rsid w:val="000B751A"/>
    <w:rsid w:val="000C34EC"/>
    <w:rsid w:val="000C521E"/>
    <w:rsid w:val="000C7555"/>
    <w:rsid w:val="000F0175"/>
    <w:rsid w:val="000F7C91"/>
    <w:rsid w:val="001106CD"/>
    <w:rsid w:val="00123430"/>
    <w:rsid w:val="00125162"/>
    <w:rsid w:val="00132E6D"/>
    <w:rsid w:val="001352DA"/>
    <w:rsid w:val="0013622B"/>
    <w:rsid w:val="00137789"/>
    <w:rsid w:val="0014270B"/>
    <w:rsid w:val="001431A0"/>
    <w:rsid w:val="0015404D"/>
    <w:rsid w:val="00155551"/>
    <w:rsid w:val="0016762C"/>
    <w:rsid w:val="00170E1A"/>
    <w:rsid w:val="0018092A"/>
    <w:rsid w:val="001853D9"/>
    <w:rsid w:val="0018605D"/>
    <w:rsid w:val="001877F0"/>
    <w:rsid w:val="001963C4"/>
    <w:rsid w:val="001A343E"/>
    <w:rsid w:val="001B115F"/>
    <w:rsid w:val="001B1B67"/>
    <w:rsid w:val="001B3FE5"/>
    <w:rsid w:val="001C386E"/>
    <w:rsid w:val="001E153A"/>
    <w:rsid w:val="001E2E98"/>
    <w:rsid w:val="001E3B3D"/>
    <w:rsid w:val="001E4321"/>
    <w:rsid w:val="001E5C82"/>
    <w:rsid w:val="001E70C2"/>
    <w:rsid w:val="001F203A"/>
    <w:rsid w:val="001F2D22"/>
    <w:rsid w:val="001F57F3"/>
    <w:rsid w:val="00207E85"/>
    <w:rsid w:val="002136B7"/>
    <w:rsid w:val="0022786B"/>
    <w:rsid w:val="00233C3E"/>
    <w:rsid w:val="00233E75"/>
    <w:rsid w:val="002457E8"/>
    <w:rsid w:val="00263357"/>
    <w:rsid w:val="00271D6D"/>
    <w:rsid w:val="00272B37"/>
    <w:rsid w:val="00276B34"/>
    <w:rsid w:val="0028046E"/>
    <w:rsid w:val="00280F29"/>
    <w:rsid w:val="002823E9"/>
    <w:rsid w:val="0029271A"/>
    <w:rsid w:val="002A0193"/>
    <w:rsid w:val="002A451C"/>
    <w:rsid w:val="002B65AB"/>
    <w:rsid w:val="002C544E"/>
    <w:rsid w:val="002D5765"/>
    <w:rsid w:val="002D7476"/>
    <w:rsid w:val="002E2C25"/>
    <w:rsid w:val="002E6795"/>
    <w:rsid w:val="002F0F94"/>
    <w:rsid w:val="002F292A"/>
    <w:rsid w:val="00311EE9"/>
    <w:rsid w:val="00314C4A"/>
    <w:rsid w:val="003151ED"/>
    <w:rsid w:val="00323D3B"/>
    <w:rsid w:val="003260DF"/>
    <w:rsid w:val="00332463"/>
    <w:rsid w:val="00337C19"/>
    <w:rsid w:val="0034389F"/>
    <w:rsid w:val="00344CEE"/>
    <w:rsid w:val="00345971"/>
    <w:rsid w:val="00350639"/>
    <w:rsid w:val="0035497D"/>
    <w:rsid w:val="0036026E"/>
    <w:rsid w:val="00363E00"/>
    <w:rsid w:val="003736B0"/>
    <w:rsid w:val="00375BDE"/>
    <w:rsid w:val="00383E09"/>
    <w:rsid w:val="003871B4"/>
    <w:rsid w:val="003A27A8"/>
    <w:rsid w:val="003A6C7B"/>
    <w:rsid w:val="003B418B"/>
    <w:rsid w:val="003B45E9"/>
    <w:rsid w:val="003D1F4D"/>
    <w:rsid w:val="003D71BF"/>
    <w:rsid w:val="003E0B45"/>
    <w:rsid w:val="003E16B2"/>
    <w:rsid w:val="003F6656"/>
    <w:rsid w:val="00401477"/>
    <w:rsid w:val="00401486"/>
    <w:rsid w:val="004047A0"/>
    <w:rsid w:val="0041423C"/>
    <w:rsid w:val="00415B80"/>
    <w:rsid w:val="00417944"/>
    <w:rsid w:val="0042130F"/>
    <w:rsid w:val="00422A4C"/>
    <w:rsid w:val="0042351F"/>
    <w:rsid w:val="00431FAA"/>
    <w:rsid w:val="00440139"/>
    <w:rsid w:val="00456CE7"/>
    <w:rsid w:val="004803F4"/>
    <w:rsid w:val="00486AAD"/>
    <w:rsid w:val="00491D0C"/>
    <w:rsid w:val="004A6BDC"/>
    <w:rsid w:val="004C391F"/>
    <w:rsid w:val="004C7A26"/>
    <w:rsid w:val="004C7FD8"/>
    <w:rsid w:val="004D0B45"/>
    <w:rsid w:val="004D1D6D"/>
    <w:rsid w:val="004D1FE9"/>
    <w:rsid w:val="004D47B0"/>
    <w:rsid w:val="004E2BCC"/>
    <w:rsid w:val="004E2E3B"/>
    <w:rsid w:val="004E320A"/>
    <w:rsid w:val="004E501A"/>
    <w:rsid w:val="004E5D5D"/>
    <w:rsid w:val="004F3D7A"/>
    <w:rsid w:val="004F40AC"/>
    <w:rsid w:val="005005DA"/>
    <w:rsid w:val="00506E6C"/>
    <w:rsid w:val="00515EA1"/>
    <w:rsid w:val="0052107D"/>
    <w:rsid w:val="00521230"/>
    <w:rsid w:val="005401FD"/>
    <w:rsid w:val="00541365"/>
    <w:rsid w:val="005433E1"/>
    <w:rsid w:val="00546445"/>
    <w:rsid w:val="0055425F"/>
    <w:rsid w:val="0055441A"/>
    <w:rsid w:val="00556C1B"/>
    <w:rsid w:val="00573DFF"/>
    <w:rsid w:val="00593FDC"/>
    <w:rsid w:val="00594548"/>
    <w:rsid w:val="00596FA4"/>
    <w:rsid w:val="005A39C1"/>
    <w:rsid w:val="005D1CE4"/>
    <w:rsid w:val="005E06F1"/>
    <w:rsid w:val="005E3913"/>
    <w:rsid w:val="005E5C62"/>
    <w:rsid w:val="005F1E06"/>
    <w:rsid w:val="005F23B7"/>
    <w:rsid w:val="005F308D"/>
    <w:rsid w:val="005F7FB4"/>
    <w:rsid w:val="00602B1C"/>
    <w:rsid w:val="006035AF"/>
    <w:rsid w:val="00605FA1"/>
    <w:rsid w:val="00606190"/>
    <w:rsid w:val="0062332D"/>
    <w:rsid w:val="00625171"/>
    <w:rsid w:val="00625B09"/>
    <w:rsid w:val="00626C0D"/>
    <w:rsid w:val="0064129B"/>
    <w:rsid w:val="00641669"/>
    <w:rsid w:val="00654E2E"/>
    <w:rsid w:val="00655C78"/>
    <w:rsid w:val="00656A13"/>
    <w:rsid w:val="0066362E"/>
    <w:rsid w:val="00677C8A"/>
    <w:rsid w:val="00686325"/>
    <w:rsid w:val="00687597"/>
    <w:rsid w:val="006B0222"/>
    <w:rsid w:val="006B7AAF"/>
    <w:rsid w:val="006C489D"/>
    <w:rsid w:val="006C5709"/>
    <w:rsid w:val="006D58DE"/>
    <w:rsid w:val="006D70D2"/>
    <w:rsid w:val="006E2744"/>
    <w:rsid w:val="006E34DE"/>
    <w:rsid w:val="006E3CC5"/>
    <w:rsid w:val="006E46B9"/>
    <w:rsid w:val="006E767A"/>
    <w:rsid w:val="006F32A7"/>
    <w:rsid w:val="0070136B"/>
    <w:rsid w:val="00704841"/>
    <w:rsid w:val="00711D84"/>
    <w:rsid w:val="00726B8E"/>
    <w:rsid w:val="00727855"/>
    <w:rsid w:val="00731536"/>
    <w:rsid w:val="00731676"/>
    <w:rsid w:val="0073243B"/>
    <w:rsid w:val="007364AD"/>
    <w:rsid w:val="00742E35"/>
    <w:rsid w:val="0074657F"/>
    <w:rsid w:val="00750154"/>
    <w:rsid w:val="00763DE0"/>
    <w:rsid w:val="0077654B"/>
    <w:rsid w:val="007819EE"/>
    <w:rsid w:val="0078251B"/>
    <w:rsid w:val="007866D1"/>
    <w:rsid w:val="00787E7D"/>
    <w:rsid w:val="007B04A1"/>
    <w:rsid w:val="007D5B48"/>
    <w:rsid w:val="007D70C4"/>
    <w:rsid w:val="007D7AAA"/>
    <w:rsid w:val="007E4157"/>
    <w:rsid w:val="007E4AA7"/>
    <w:rsid w:val="007E5733"/>
    <w:rsid w:val="007F26EE"/>
    <w:rsid w:val="007F7F01"/>
    <w:rsid w:val="008014D6"/>
    <w:rsid w:val="00807089"/>
    <w:rsid w:val="00814B86"/>
    <w:rsid w:val="008226ED"/>
    <w:rsid w:val="0083189F"/>
    <w:rsid w:val="00833C94"/>
    <w:rsid w:val="00847BC2"/>
    <w:rsid w:val="00861D88"/>
    <w:rsid w:val="00872D18"/>
    <w:rsid w:val="0087315B"/>
    <w:rsid w:val="00877202"/>
    <w:rsid w:val="0088550C"/>
    <w:rsid w:val="00891E05"/>
    <w:rsid w:val="008952DE"/>
    <w:rsid w:val="008A2A68"/>
    <w:rsid w:val="008A4D9F"/>
    <w:rsid w:val="008A65C9"/>
    <w:rsid w:val="008B51EF"/>
    <w:rsid w:val="008C0207"/>
    <w:rsid w:val="008C2324"/>
    <w:rsid w:val="008C5B35"/>
    <w:rsid w:val="008D4FDC"/>
    <w:rsid w:val="008E29A3"/>
    <w:rsid w:val="00901179"/>
    <w:rsid w:val="00906949"/>
    <w:rsid w:val="009075FA"/>
    <w:rsid w:val="009160EB"/>
    <w:rsid w:val="00931BEB"/>
    <w:rsid w:val="00952E6D"/>
    <w:rsid w:val="00952F1A"/>
    <w:rsid w:val="009536A4"/>
    <w:rsid w:val="00963716"/>
    <w:rsid w:val="0096475B"/>
    <w:rsid w:val="009678C4"/>
    <w:rsid w:val="00977C42"/>
    <w:rsid w:val="00986309"/>
    <w:rsid w:val="009878B7"/>
    <w:rsid w:val="009927BD"/>
    <w:rsid w:val="00992A99"/>
    <w:rsid w:val="009A1B5D"/>
    <w:rsid w:val="009A7BCF"/>
    <w:rsid w:val="009C1E10"/>
    <w:rsid w:val="009D0822"/>
    <w:rsid w:val="009D4D81"/>
    <w:rsid w:val="009F0517"/>
    <w:rsid w:val="00A035C1"/>
    <w:rsid w:val="00A07150"/>
    <w:rsid w:val="00A12259"/>
    <w:rsid w:val="00A1667C"/>
    <w:rsid w:val="00A17B1F"/>
    <w:rsid w:val="00A22F25"/>
    <w:rsid w:val="00A27018"/>
    <w:rsid w:val="00A306AA"/>
    <w:rsid w:val="00A334D0"/>
    <w:rsid w:val="00A33B3C"/>
    <w:rsid w:val="00A37782"/>
    <w:rsid w:val="00A519A7"/>
    <w:rsid w:val="00A5615B"/>
    <w:rsid w:val="00A86BA5"/>
    <w:rsid w:val="00AA0CBE"/>
    <w:rsid w:val="00AC1356"/>
    <w:rsid w:val="00AC2190"/>
    <w:rsid w:val="00AD2672"/>
    <w:rsid w:val="00AD2DF1"/>
    <w:rsid w:val="00AD6400"/>
    <w:rsid w:val="00AE5882"/>
    <w:rsid w:val="00AF3FD6"/>
    <w:rsid w:val="00AF4646"/>
    <w:rsid w:val="00AF6D3E"/>
    <w:rsid w:val="00B005AC"/>
    <w:rsid w:val="00B07A94"/>
    <w:rsid w:val="00B15A17"/>
    <w:rsid w:val="00B27392"/>
    <w:rsid w:val="00B3008C"/>
    <w:rsid w:val="00B3070F"/>
    <w:rsid w:val="00B307AB"/>
    <w:rsid w:val="00B31B32"/>
    <w:rsid w:val="00B375F9"/>
    <w:rsid w:val="00B40C48"/>
    <w:rsid w:val="00B43C19"/>
    <w:rsid w:val="00B451A7"/>
    <w:rsid w:val="00B51DF7"/>
    <w:rsid w:val="00B57F78"/>
    <w:rsid w:val="00B651CA"/>
    <w:rsid w:val="00B6646C"/>
    <w:rsid w:val="00B665C7"/>
    <w:rsid w:val="00B7148A"/>
    <w:rsid w:val="00B75534"/>
    <w:rsid w:val="00B76DD2"/>
    <w:rsid w:val="00B8035F"/>
    <w:rsid w:val="00B81027"/>
    <w:rsid w:val="00B875E7"/>
    <w:rsid w:val="00B900FA"/>
    <w:rsid w:val="00B973AB"/>
    <w:rsid w:val="00BA0B3B"/>
    <w:rsid w:val="00BA25CE"/>
    <w:rsid w:val="00BA3C48"/>
    <w:rsid w:val="00BB201E"/>
    <w:rsid w:val="00BC2269"/>
    <w:rsid w:val="00BC2C78"/>
    <w:rsid w:val="00BD329B"/>
    <w:rsid w:val="00BE2A80"/>
    <w:rsid w:val="00BE2B9C"/>
    <w:rsid w:val="00BE3655"/>
    <w:rsid w:val="00BF206E"/>
    <w:rsid w:val="00BF28C1"/>
    <w:rsid w:val="00BF7EB1"/>
    <w:rsid w:val="00C01AE0"/>
    <w:rsid w:val="00C01AF6"/>
    <w:rsid w:val="00C02DC9"/>
    <w:rsid w:val="00C13DB2"/>
    <w:rsid w:val="00C15A85"/>
    <w:rsid w:val="00C1630B"/>
    <w:rsid w:val="00C20A5B"/>
    <w:rsid w:val="00C22DA2"/>
    <w:rsid w:val="00C24A21"/>
    <w:rsid w:val="00C304C2"/>
    <w:rsid w:val="00C34D5D"/>
    <w:rsid w:val="00C3672C"/>
    <w:rsid w:val="00C516DE"/>
    <w:rsid w:val="00C536D4"/>
    <w:rsid w:val="00C572D8"/>
    <w:rsid w:val="00C61D22"/>
    <w:rsid w:val="00C765AF"/>
    <w:rsid w:val="00C819C4"/>
    <w:rsid w:val="00C86E80"/>
    <w:rsid w:val="00C92542"/>
    <w:rsid w:val="00C9457F"/>
    <w:rsid w:val="00CC1795"/>
    <w:rsid w:val="00CC4866"/>
    <w:rsid w:val="00CE160F"/>
    <w:rsid w:val="00D01C78"/>
    <w:rsid w:val="00D130A2"/>
    <w:rsid w:val="00D4613F"/>
    <w:rsid w:val="00D50A2A"/>
    <w:rsid w:val="00D63FDB"/>
    <w:rsid w:val="00D70664"/>
    <w:rsid w:val="00D71BC4"/>
    <w:rsid w:val="00D76C93"/>
    <w:rsid w:val="00D77F47"/>
    <w:rsid w:val="00D8229F"/>
    <w:rsid w:val="00D8638C"/>
    <w:rsid w:val="00D86AFF"/>
    <w:rsid w:val="00D945C6"/>
    <w:rsid w:val="00DA0373"/>
    <w:rsid w:val="00DA387D"/>
    <w:rsid w:val="00DA7088"/>
    <w:rsid w:val="00DA7D7F"/>
    <w:rsid w:val="00DB336B"/>
    <w:rsid w:val="00DB4B99"/>
    <w:rsid w:val="00DC2320"/>
    <w:rsid w:val="00DC519B"/>
    <w:rsid w:val="00DC5EE2"/>
    <w:rsid w:val="00DD0ACD"/>
    <w:rsid w:val="00DD4751"/>
    <w:rsid w:val="00DD77BC"/>
    <w:rsid w:val="00DF40A9"/>
    <w:rsid w:val="00DF7DF4"/>
    <w:rsid w:val="00E13D46"/>
    <w:rsid w:val="00E17546"/>
    <w:rsid w:val="00E23E6D"/>
    <w:rsid w:val="00E52AF4"/>
    <w:rsid w:val="00E56460"/>
    <w:rsid w:val="00E56BE3"/>
    <w:rsid w:val="00E615E8"/>
    <w:rsid w:val="00E7321A"/>
    <w:rsid w:val="00E74010"/>
    <w:rsid w:val="00E832F2"/>
    <w:rsid w:val="00E83300"/>
    <w:rsid w:val="00E86BCF"/>
    <w:rsid w:val="00E87082"/>
    <w:rsid w:val="00EA4915"/>
    <w:rsid w:val="00EB6FDF"/>
    <w:rsid w:val="00EC0619"/>
    <w:rsid w:val="00EC4182"/>
    <w:rsid w:val="00EC7759"/>
    <w:rsid w:val="00ED0C0D"/>
    <w:rsid w:val="00EE3011"/>
    <w:rsid w:val="00EF0548"/>
    <w:rsid w:val="00EF7B74"/>
    <w:rsid w:val="00F0249F"/>
    <w:rsid w:val="00F02DF0"/>
    <w:rsid w:val="00F04155"/>
    <w:rsid w:val="00F06843"/>
    <w:rsid w:val="00F06946"/>
    <w:rsid w:val="00F12A6F"/>
    <w:rsid w:val="00F235DA"/>
    <w:rsid w:val="00F421C2"/>
    <w:rsid w:val="00F454FB"/>
    <w:rsid w:val="00F52D6E"/>
    <w:rsid w:val="00F55E1E"/>
    <w:rsid w:val="00F57183"/>
    <w:rsid w:val="00F735A3"/>
    <w:rsid w:val="00F761E6"/>
    <w:rsid w:val="00F77438"/>
    <w:rsid w:val="00F82A0B"/>
    <w:rsid w:val="00F83423"/>
    <w:rsid w:val="00F9062B"/>
    <w:rsid w:val="00F96A32"/>
    <w:rsid w:val="00FA70F6"/>
    <w:rsid w:val="00FB0566"/>
    <w:rsid w:val="00FB6BFA"/>
    <w:rsid w:val="00FB7808"/>
    <w:rsid w:val="00FC0D81"/>
    <w:rsid w:val="00FC55F7"/>
    <w:rsid w:val="00FC7EE1"/>
    <w:rsid w:val="00FD2600"/>
    <w:rsid w:val="00FD7E17"/>
    <w:rsid w:val="00FE1318"/>
    <w:rsid w:val="00FE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alloonText">
    <w:name w:val="Balloon Text"/>
    <w:basedOn w:val="Normale"/>
    <w:rPr>
      <w:rFonts w:ascii="Tahoma" w:hAnsi="Tahoma"/>
      <w:sz w:val="16"/>
    </w:rPr>
  </w:style>
  <w:style w:type="paragraph" w:customStyle="1" w:styleId="BalloonText0">
    <w:name w:val="Balloon Text"/>
    <w:basedOn w:val="Normale"/>
    <w:rPr>
      <w:rFonts w:ascii="Tahoma" w:hAnsi="Tahoma"/>
      <w:sz w:val="16"/>
    </w:rPr>
  </w:style>
  <w:style w:type="paragraph" w:customStyle="1" w:styleId="BalloonText1">
    <w:name w:val="Balloon Text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B900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D4751"/>
    <w:rPr>
      <w:color w:val="0000FF"/>
      <w:u w:val="single"/>
    </w:rPr>
  </w:style>
  <w:style w:type="table" w:styleId="Grigliatabella">
    <w:name w:val="Table Grid"/>
    <w:basedOn w:val="Tabellanormale"/>
    <w:rsid w:val="000F017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Normale¿!ð¿!À]¤%`]"/>
    <w:rsid w:val="00B40C48"/>
    <w:pPr>
      <w:widowControl w:val="0"/>
      <w:overflowPunct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___Forlì</vt:lpstr>
    </vt:vector>
  </TitlesOfParts>
  <Company>-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___Forlì</dc:title>
  <dc:creator>Lorella</dc:creator>
  <cp:lastModifiedBy>Andrea</cp:lastModifiedBy>
  <cp:revision>2</cp:revision>
  <cp:lastPrinted>2012-02-20T16:45:00Z</cp:lastPrinted>
  <dcterms:created xsi:type="dcterms:W3CDTF">2015-04-17T17:27:00Z</dcterms:created>
  <dcterms:modified xsi:type="dcterms:W3CDTF">2015-04-17T17:27:00Z</dcterms:modified>
</cp:coreProperties>
</file>